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E5" w:rsidRPr="006965E5" w:rsidRDefault="006965E5" w:rsidP="00E336AD">
      <w:pPr>
        <w:spacing w:before="100" w:beforeAutospacing="1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48"/>
          <w:lang w:eastAsia="en-AU"/>
        </w:rPr>
      </w:pPr>
      <w:r w:rsidRPr="006965E5">
        <w:rPr>
          <w:rFonts w:ascii="Arial" w:eastAsia="Times New Roman" w:hAnsi="Arial" w:cs="Arial"/>
          <w:b/>
          <w:bCs/>
          <w:kern w:val="36"/>
          <w:sz w:val="36"/>
          <w:szCs w:val="48"/>
          <w:lang w:eastAsia="en-AU"/>
        </w:rPr>
        <w:t>Unicellular and Multicellular Organisms</w:t>
      </w:r>
    </w:p>
    <w:p w:rsidR="00746872" w:rsidRDefault="006965E5" w:rsidP="006965E5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en-AU"/>
        </w:rPr>
      </w:pPr>
      <w:r w:rsidRPr="006965E5">
        <w:rPr>
          <w:rFonts w:ascii="Arial" w:eastAsia="Times New Roman" w:hAnsi="Arial" w:cs="Arial"/>
          <w:sz w:val="24"/>
          <w:lang w:eastAsia="en-AU"/>
        </w:rPr>
        <w:t>The structural and functional units of all living organisms are cells. Cells are the building blocks of life</w:t>
      </w:r>
      <w:r w:rsidR="00746872">
        <w:rPr>
          <w:rFonts w:ascii="Arial" w:eastAsia="Times New Roman" w:hAnsi="Arial" w:cs="Arial"/>
          <w:sz w:val="24"/>
          <w:lang w:eastAsia="en-AU"/>
        </w:rPr>
        <w:t xml:space="preserve"> and a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ll living organisms are made up of cells. </w:t>
      </w:r>
      <w:r w:rsidR="00746872" w:rsidRPr="006965E5">
        <w:rPr>
          <w:rFonts w:ascii="Arial" w:eastAsia="Times New Roman" w:hAnsi="Arial" w:cs="Arial"/>
          <w:sz w:val="24"/>
          <w:lang w:eastAsia="en-AU"/>
        </w:rPr>
        <w:t xml:space="preserve">In the human </w:t>
      </w:r>
      <w:proofErr w:type="gramStart"/>
      <w:r w:rsidR="00746872" w:rsidRPr="006965E5">
        <w:rPr>
          <w:rFonts w:ascii="Arial" w:eastAsia="Times New Roman" w:hAnsi="Arial" w:cs="Arial"/>
          <w:sz w:val="24"/>
          <w:lang w:eastAsia="en-AU"/>
        </w:rPr>
        <w:t>body</w:t>
      </w:r>
      <w:proofErr w:type="gramEnd"/>
      <w:r w:rsidR="00746872" w:rsidRPr="006965E5">
        <w:rPr>
          <w:rFonts w:ascii="Arial" w:eastAsia="Times New Roman" w:hAnsi="Arial" w:cs="Arial"/>
          <w:sz w:val="24"/>
          <w:lang w:eastAsia="en-AU"/>
        </w:rPr>
        <w:t xml:space="preserve"> there are about 100 trillion cells. The size of the cells is about 10 </w:t>
      </w:r>
      <w:r w:rsidR="00746872" w:rsidRPr="00BB46BC">
        <w:rPr>
          <w:rFonts w:ascii="Arial" w:eastAsia="Times New Roman" w:hAnsi="Arial" w:cs="Arial"/>
          <w:sz w:val="24"/>
          <w:lang w:eastAsia="en-AU"/>
        </w:rPr>
        <w:t>micrometre</w:t>
      </w:r>
      <w:r w:rsidR="00746872" w:rsidRPr="006965E5">
        <w:rPr>
          <w:rFonts w:ascii="Arial" w:eastAsia="Times New Roman" w:hAnsi="Arial" w:cs="Arial"/>
          <w:sz w:val="24"/>
          <w:lang w:eastAsia="en-AU"/>
        </w:rPr>
        <w:t>.</w:t>
      </w:r>
      <w:r w:rsidR="00746872">
        <w:rPr>
          <w:rFonts w:ascii="Arial" w:eastAsia="Times New Roman" w:hAnsi="Arial" w:cs="Arial"/>
          <w:sz w:val="24"/>
          <w:lang w:eastAsia="en-AU"/>
        </w:rPr>
        <w:t xml:space="preserve"> C</w:t>
      </w:r>
      <w:r w:rsidRPr="006965E5">
        <w:rPr>
          <w:rFonts w:ascii="Arial" w:eastAsia="Times New Roman" w:hAnsi="Arial" w:cs="Arial"/>
          <w:sz w:val="24"/>
          <w:lang w:eastAsia="en-AU"/>
        </w:rPr>
        <w:t>ells were discovered by Robert Hooke in 1665</w:t>
      </w:r>
      <w:r w:rsidR="00746872">
        <w:rPr>
          <w:rFonts w:ascii="Arial" w:eastAsia="Times New Roman" w:hAnsi="Arial" w:cs="Arial"/>
          <w:sz w:val="24"/>
          <w:lang w:eastAsia="en-AU"/>
        </w:rPr>
        <w:t xml:space="preserve"> using some early microscopes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. </w:t>
      </w:r>
      <w:r w:rsidR="00DF3509" w:rsidRPr="00BB46BC">
        <w:rPr>
          <w:rFonts w:ascii="Arial" w:eastAsia="Times New Roman" w:hAnsi="Arial" w:cs="Arial"/>
          <w:sz w:val="24"/>
          <w:lang w:eastAsia="en-AU"/>
        </w:rPr>
        <w:t>Cells can be cl</w:t>
      </w:r>
      <w:r w:rsidR="00CE772C" w:rsidRPr="00BB46BC">
        <w:rPr>
          <w:rFonts w:ascii="Arial" w:eastAsia="Times New Roman" w:hAnsi="Arial" w:cs="Arial"/>
          <w:sz w:val="24"/>
          <w:lang w:eastAsia="en-AU"/>
        </w:rPr>
        <w:t>assified into two general types</w:t>
      </w:r>
      <w:r w:rsidR="00DF3509" w:rsidRPr="00BB46BC">
        <w:rPr>
          <w:rFonts w:ascii="Arial" w:eastAsia="Times New Roman" w:hAnsi="Arial" w:cs="Arial"/>
          <w:sz w:val="24"/>
          <w:lang w:eastAsia="en-AU"/>
        </w:rPr>
        <w:t xml:space="preserve"> based on the way the cell is structured</w:t>
      </w:r>
      <w:r w:rsidR="00CE772C" w:rsidRPr="00BB46BC">
        <w:rPr>
          <w:rFonts w:ascii="Arial" w:eastAsia="Times New Roman" w:hAnsi="Arial" w:cs="Arial"/>
          <w:sz w:val="24"/>
          <w:lang w:eastAsia="en-AU"/>
        </w:rPr>
        <w:t xml:space="preserve"> – Eukaryotic and Prokaryotic</w:t>
      </w:r>
      <w:r w:rsidR="00DF3509" w:rsidRPr="00BB46BC">
        <w:rPr>
          <w:rFonts w:ascii="Arial" w:eastAsia="Times New Roman" w:hAnsi="Arial" w:cs="Arial"/>
          <w:sz w:val="24"/>
          <w:lang w:eastAsia="en-AU"/>
        </w:rPr>
        <w:t xml:space="preserve">. </w:t>
      </w:r>
    </w:p>
    <w:p w:rsidR="00746872" w:rsidRDefault="00746872" w:rsidP="00746872">
      <w:pPr>
        <w:spacing w:before="120" w:after="0" w:line="240" w:lineRule="auto"/>
        <w:jc w:val="both"/>
        <w:rPr>
          <w:rFonts w:ascii="Arial" w:eastAsia="Times New Roman" w:hAnsi="Arial" w:cs="Arial"/>
          <w:sz w:val="24"/>
          <w:lang w:eastAsia="en-AU"/>
        </w:rPr>
      </w:pPr>
      <w:r w:rsidRPr="00BB46BC">
        <w:rPr>
          <w:rFonts w:ascii="Arial" w:eastAsia="Times New Roman" w:hAnsi="Arial" w:cs="Arial"/>
          <w:sz w:val="24"/>
          <w:lang w:eastAsia="en-AU"/>
        </w:rPr>
        <w:t xml:space="preserve">Prokaryotic cells are very simple and have no membrane bound organelles. </w:t>
      </w:r>
    </w:p>
    <w:p w:rsidR="00746872" w:rsidRDefault="00DF3509" w:rsidP="00746872">
      <w:pPr>
        <w:spacing w:before="120" w:after="0" w:line="240" w:lineRule="auto"/>
        <w:jc w:val="both"/>
        <w:rPr>
          <w:rFonts w:ascii="Arial" w:eastAsia="Times New Roman" w:hAnsi="Arial" w:cs="Arial"/>
          <w:sz w:val="24"/>
          <w:lang w:eastAsia="en-AU"/>
        </w:rPr>
      </w:pPr>
      <w:r w:rsidRPr="00BB46BC">
        <w:rPr>
          <w:rFonts w:ascii="Arial" w:eastAsia="Times New Roman" w:hAnsi="Arial" w:cs="Arial"/>
          <w:sz w:val="24"/>
          <w:lang w:eastAsia="en-AU"/>
        </w:rPr>
        <w:t xml:space="preserve">Eukaryotic cells are complex cells and have membrane bound organelles (like a nucleus) which have specialized functions. </w:t>
      </w:r>
    </w:p>
    <w:p w:rsidR="005E788E" w:rsidRPr="00BB46BC" w:rsidRDefault="00DF3509" w:rsidP="00E336AD">
      <w:pPr>
        <w:spacing w:before="120" w:after="0" w:line="240" w:lineRule="auto"/>
        <w:jc w:val="both"/>
        <w:rPr>
          <w:rFonts w:ascii="Arial" w:eastAsia="Times New Roman" w:hAnsi="Arial" w:cs="Arial"/>
          <w:sz w:val="24"/>
          <w:lang w:eastAsia="en-AU"/>
        </w:rPr>
      </w:pPr>
      <w:r w:rsidRPr="00BB46BC">
        <w:rPr>
          <w:rFonts w:ascii="Arial" w:eastAsia="Times New Roman" w:hAnsi="Arial" w:cs="Arial"/>
          <w:sz w:val="24"/>
          <w:lang w:eastAsia="en-AU"/>
        </w:rPr>
        <w:t xml:space="preserve">Living </w:t>
      </w:r>
      <w:r w:rsidR="006965E5" w:rsidRPr="006965E5">
        <w:rPr>
          <w:rFonts w:ascii="Arial" w:eastAsia="Times New Roman" w:hAnsi="Arial" w:cs="Arial"/>
          <w:sz w:val="24"/>
          <w:lang w:eastAsia="en-AU"/>
        </w:rPr>
        <w:t xml:space="preserve">Organisms can </w:t>
      </w:r>
      <w:r w:rsidRPr="00BB46BC">
        <w:rPr>
          <w:rFonts w:ascii="Arial" w:eastAsia="Times New Roman" w:hAnsi="Arial" w:cs="Arial"/>
          <w:sz w:val="24"/>
          <w:lang w:eastAsia="en-AU"/>
        </w:rPr>
        <w:t xml:space="preserve">also </w:t>
      </w:r>
      <w:r w:rsidR="006965E5" w:rsidRPr="006965E5">
        <w:rPr>
          <w:rFonts w:ascii="Arial" w:eastAsia="Times New Roman" w:hAnsi="Arial" w:cs="Arial"/>
          <w:sz w:val="24"/>
          <w:lang w:eastAsia="en-AU"/>
        </w:rPr>
        <w:t>be classified</w:t>
      </w:r>
      <w:r w:rsidRPr="00BB46BC">
        <w:rPr>
          <w:rFonts w:ascii="Arial" w:eastAsia="Times New Roman" w:hAnsi="Arial" w:cs="Arial"/>
          <w:sz w:val="24"/>
          <w:lang w:eastAsia="en-AU"/>
        </w:rPr>
        <w:t xml:space="preserve"> into two general types </w:t>
      </w:r>
      <w:r w:rsidR="00CE772C" w:rsidRPr="00BB46BC">
        <w:rPr>
          <w:rFonts w:ascii="Arial" w:eastAsia="Times New Roman" w:hAnsi="Arial" w:cs="Arial"/>
          <w:sz w:val="24"/>
          <w:lang w:eastAsia="en-AU"/>
        </w:rPr>
        <w:t>based on their size – unicellular and Multicellular</w:t>
      </w:r>
      <w:r w:rsidRPr="00BB46BC">
        <w:rPr>
          <w:rFonts w:ascii="Arial" w:eastAsia="Times New Roman" w:hAnsi="Arial" w:cs="Arial"/>
          <w:sz w:val="24"/>
          <w:lang w:eastAsia="en-AU"/>
        </w:rPr>
        <w:t xml:space="preserve">. </w:t>
      </w:r>
    </w:p>
    <w:p w:rsidR="006965E5" w:rsidRPr="006965E5" w:rsidRDefault="00746872" w:rsidP="00E336AD">
      <w:pPr>
        <w:spacing w:before="100" w:beforeAutospacing="1"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36"/>
          <w:lang w:eastAsia="en-AU"/>
        </w:rPr>
      </w:pPr>
      <w:r w:rsidRPr="006965E5">
        <w:rPr>
          <w:rFonts w:ascii="Arial" w:eastAsia="Times New Roman" w:hAnsi="Arial" w:cs="Arial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39DDFB33" wp14:editId="13FA9F6F">
            <wp:simplePos x="0" y="0"/>
            <wp:positionH relativeFrom="margin">
              <wp:posOffset>3380105</wp:posOffset>
            </wp:positionH>
            <wp:positionV relativeFrom="paragraph">
              <wp:posOffset>501650</wp:posOffset>
            </wp:positionV>
            <wp:extent cx="3331210" cy="1805305"/>
            <wp:effectExtent l="0" t="0" r="2540" b="4445"/>
            <wp:wrapSquare wrapText="bothSides"/>
            <wp:docPr id="1" name="Picture 1" descr="Unicellular Organis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cellular Organis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5E5" w:rsidRPr="006965E5">
        <w:rPr>
          <w:rFonts w:ascii="Arial" w:eastAsia="Times New Roman" w:hAnsi="Arial" w:cs="Arial"/>
          <w:b/>
          <w:bCs/>
          <w:sz w:val="28"/>
          <w:szCs w:val="36"/>
          <w:lang w:eastAsia="en-AU"/>
        </w:rPr>
        <w:t>Unicellular Organisms</w:t>
      </w:r>
      <w:r>
        <w:rPr>
          <w:rFonts w:ascii="Arial" w:eastAsia="Times New Roman" w:hAnsi="Arial" w:cs="Arial"/>
          <w:b/>
          <w:bCs/>
          <w:sz w:val="28"/>
          <w:szCs w:val="36"/>
          <w:lang w:eastAsia="en-AU"/>
        </w:rPr>
        <w:t xml:space="preserve"> (usually prokaryote)</w:t>
      </w:r>
    </w:p>
    <w:p w:rsidR="00E336AD" w:rsidRDefault="006965E5" w:rsidP="00E336A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en-AU"/>
        </w:rPr>
      </w:pPr>
      <w:r w:rsidRPr="006965E5">
        <w:rPr>
          <w:rFonts w:ascii="Arial" w:eastAsia="Times New Roman" w:hAnsi="Arial" w:cs="Arial"/>
          <w:sz w:val="24"/>
          <w:lang w:eastAsia="en-AU"/>
        </w:rPr>
        <w:t>Unicellular organisms are known as single-celled organisms. They are made up of a single </w:t>
      </w:r>
      <w:proofErr w:type="gramStart"/>
      <w:r w:rsidRPr="006965E5">
        <w:rPr>
          <w:rFonts w:ascii="Arial" w:eastAsia="Times New Roman" w:hAnsi="Arial" w:cs="Arial"/>
          <w:sz w:val="24"/>
          <w:lang w:eastAsia="en-AU"/>
        </w:rPr>
        <w:t>cell</w:t>
      </w:r>
      <w:r w:rsidR="00746872">
        <w:rPr>
          <w:rFonts w:ascii="Arial" w:eastAsia="Times New Roman" w:hAnsi="Arial" w:cs="Arial"/>
          <w:sz w:val="24"/>
          <w:lang w:eastAsia="en-AU"/>
        </w:rPr>
        <w:t xml:space="preserve"> </w:t>
      </w:r>
      <w:r w:rsidR="005E788E" w:rsidRPr="00BB46BC">
        <w:rPr>
          <w:rFonts w:ascii="Arial" w:eastAsia="Times New Roman" w:hAnsi="Arial" w:cs="Arial"/>
          <w:sz w:val="24"/>
          <w:lang w:eastAsia="en-AU"/>
        </w:rPr>
        <w:t>which</w:t>
      </w:r>
      <w:proofErr w:type="gramEnd"/>
      <w:r w:rsidR="005E788E" w:rsidRPr="00BB46BC">
        <w:rPr>
          <w:rFonts w:ascii="Arial" w:eastAsia="Times New Roman" w:hAnsi="Arial" w:cs="Arial"/>
          <w:sz w:val="24"/>
          <w:lang w:eastAsia="en-AU"/>
        </w:rPr>
        <w:t xml:space="preserve"> is generally a prokaryotic type of cell – so sometimes the terms unicellular and prokaryote are considered the same (but this is not scientifically correct)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. </w:t>
      </w:r>
      <w:r w:rsidR="005E788E" w:rsidRPr="00BB46BC">
        <w:rPr>
          <w:rFonts w:ascii="Arial" w:eastAsia="Times New Roman" w:hAnsi="Arial" w:cs="Arial"/>
          <w:sz w:val="24"/>
          <w:lang w:eastAsia="en-AU"/>
        </w:rPr>
        <w:t>Unicellular organism</w:t>
      </w:r>
      <w:r w:rsidR="00746872">
        <w:rPr>
          <w:rFonts w:ascii="Arial" w:eastAsia="Times New Roman" w:hAnsi="Arial" w:cs="Arial"/>
          <w:sz w:val="24"/>
          <w:lang w:eastAsia="en-AU"/>
        </w:rPr>
        <w:t>s</w:t>
      </w:r>
      <w:r w:rsidRPr="00BB46BC">
        <w:rPr>
          <w:rFonts w:ascii="Arial" w:eastAsia="Times New Roman" w:hAnsi="Arial" w:cs="Arial"/>
          <w:sz w:val="24"/>
          <w:lang w:eastAsia="en-AU"/>
        </w:rPr>
        <w:t> are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 the oldest forms of </w:t>
      </w:r>
      <w:proofErr w:type="gramStart"/>
      <w:r w:rsidRPr="006965E5">
        <w:rPr>
          <w:rFonts w:ascii="Arial" w:eastAsia="Times New Roman" w:hAnsi="Arial" w:cs="Arial"/>
          <w:sz w:val="24"/>
          <w:lang w:eastAsia="en-AU"/>
        </w:rPr>
        <w:t>life,</w:t>
      </w:r>
      <w:proofErr w:type="gramEnd"/>
      <w:r w:rsidRPr="006965E5">
        <w:rPr>
          <w:rFonts w:ascii="Arial" w:eastAsia="Times New Roman" w:hAnsi="Arial" w:cs="Arial"/>
          <w:sz w:val="24"/>
          <w:lang w:eastAsia="en-AU"/>
        </w:rPr>
        <w:t xml:space="preserve"> they existed about 3.8 million years ago. Bacteria, archaea, protozoa, </w:t>
      </w:r>
      <w:r w:rsidR="00E336AD">
        <w:rPr>
          <w:rFonts w:ascii="Arial" w:eastAsia="Times New Roman" w:hAnsi="Arial" w:cs="Arial"/>
          <w:sz w:val="24"/>
          <w:lang w:eastAsia="en-AU"/>
        </w:rPr>
        <w:t xml:space="preserve">and 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unicellular algae are the main groups of unicellular organisms. The single-cell regulates all the activity of the organism. </w:t>
      </w:r>
      <w:r w:rsidR="009666B1" w:rsidRPr="006965E5">
        <w:rPr>
          <w:rFonts w:ascii="Arial" w:eastAsia="Times New Roman" w:hAnsi="Arial" w:cs="Arial"/>
          <w:sz w:val="24"/>
          <w:lang w:eastAsia="en-AU"/>
        </w:rPr>
        <w:t xml:space="preserve">Unicellular organisms </w:t>
      </w:r>
      <w:r w:rsidR="009666B1" w:rsidRPr="00BB46BC">
        <w:rPr>
          <w:rFonts w:ascii="Arial" w:eastAsia="Times New Roman" w:hAnsi="Arial" w:cs="Arial"/>
          <w:sz w:val="24"/>
          <w:lang w:eastAsia="en-AU"/>
        </w:rPr>
        <w:t>are generally very small</w:t>
      </w:r>
      <w:r w:rsidR="009666B1" w:rsidRPr="006965E5">
        <w:rPr>
          <w:rFonts w:ascii="Arial" w:eastAsia="Times New Roman" w:hAnsi="Arial" w:cs="Arial"/>
          <w:sz w:val="24"/>
          <w:lang w:eastAsia="en-AU"/>
        </w:rPr>
        <w:t xml:space="preserve"> </w:t>
      </w:r>
      <w:r w:rsidR="009666B1">
        <w:rPr>
          <w:rFonts w:ascii="Arial" w:eastAsia="Times New Roman" w:hAnsi="Arial" w:cs="Arial"/>
          <w:sz w:val="24"/>
          <w:lang w:eastAsia="en-AU"/>
        </w:rPr>
        <w:t xml:space="preserve">and </w:t>
      </w:r>
      <w:r w:rsidRPr="006965E5">
        <w:rPr>
          <w:rFonts w:ascii="Arial" w:eastAsia="Times New Roman" w:hAnsi="Arial" w:cs="Arial"/>
          <w:sz w:val="24"/>
          <w:lang w:eastAsia="en-AU"/>
        </w:rPr>
        <w:t>are mostl</w:t>
      </w:r>
      <w:r w:rsidR="009666B1">
        <w:rPr>
          <w:rFonts w:ascii="Arial" w:eastAsia="Times New Roman" w:hAnsi="Arial" w:cs="Arial"/>
          <w:sz w:val="24"/>
          <w:lang w:eastAsia="en-AU"/>
        </w:rPr>
        <w:t xml:space="preserve">y invisible to the naked eye. 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The smallest organism </w:t>
      </w:r>
      <w:r w:rsidR="005E788E" w:rsidRPr="00BB46BC">
        <w:rPr>
          <w:rFonts w:ascii="Arial" w:eastAsia="Times New Roman" w:hAnsi="Arial" w:cs="Arial"/>
          <w:sz w:val="24"/>
          <w:lang w:eastAsia="en-AU"/>
        </w:rPr>
        <w:t xml:space="preserve">are bacteria, 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only 300 </w:t>
      </w:r>
      <w:r w:rsidR="00BB46BC" w:rsidRPr="00BB46BC">
        <w:rPr>
          <w:rFonts w:ascii="Arial" w:eastAsia="Times New Roman" w:hAnsi="Arial" w:cs="Arial"/>
          <w:sz w:val="24"/>
          <w:lang w:eastAsia="en-AU"/>
        </w:rPr>
        <w:t>nanometres</w:t>
      </w:r>
      <w:r w:rsidR="009666B1">
        <w:rPr>
          <w:rFonts w:ascii="Arial" w:eastAsia="Times New Roman" w:hAnsi="Arial" w:cs="Arial"/>
          <w:sz w:val="24"/>
          <w:lang w:eastAsia="en-AU"/>
        </w:rPr>
        <w:t xml:space="preserve"> long (0.0003 mm)</w:t>
      </w:r>
      <w:r w:rsidR="005E788E" w:rsidRPr="00BB46BC">
        <w:rPr>
          <w:rFonts w:ascii="Arial" w:eastAsia="Times New Roman" w:hAnsi="Arial" w:cs="Arial"/>
          <w:sz w:val="24"/>
          <w:lang w:eastAsia="en-AU"/>
        </w:rPr>
        <w:t xml:space="preserve">. </w:t>
      </w:r>
      <w:r w:rsidRPr="006965E5">
        <w:rPr>
          <w:rFonts w:ascii="Arial" w:eastAsia="Times New Roman" w:hAnsi="Arial" w:cs="Arial"/>
          <w:sz w:val="24"/>
          <w:lang w:eastAsia="en-AU"/>
        </w:rPr>
        <w:t>Nutrition is usually by the process of phagocytosis, where the food particle is engulfed and stored in va</w:t>
      </w:r>
      <w:r w:rsidR="00E336AD">
        <w:rPr>
          <w:rFonts w:ascii="Arial" w:eastAsia="Times New Roman" w:hAnsi="Arial" w:cs="Arial"/>
          <w:sz w:val="24"/>
          <w:lang w:eastAsia="en-AU"/>
        </w:rPr>
        <w:t>cuoles present in the organism.</w:t>
      </w:r>
    </w:p>
    <w:p w:rsidR="006965E5" w:rsidRPr="006965E5" w:rsidRDefault="00E336AD" w:rsidP="00E336AD">
      <w:pPr>
        <w:spacing w:before="120" w:after="120" w:line="240" w:lineRule="auto"/>
        <w:rPr>
          <w:rFonts w:ascii="Arial" w:eastAsia="Times New Roman" w:hAnsi="Arial" w:cs="Arial"/>
          <w:b/>
          <w:bCs/>
          <w:sz w:val="36"/>
          <w:szCs w:val="36"/>
          <w:lang w:eastAsia="en-AU"/>
        </w:rPr>
      </w:pPr>
      <w:r w:rsidRPr="006965E5">
        <w:rPr>
          <w:rFonts w:ascii="Arial" w:eastAsia="Times New Roman" w:hAnsi="Arial" w:cs="Arial"/>
          <w:noProof/>
          <w:sz w:val="28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0C686E3E" wp14:editId="1D5A0622">
            <wp:simplePos x="0" y="0"/>
            <wp:positionH relativeFrom="margin">
              <wp:posOffset>8523</wp:posOffset>
            </wp:positionH>
            <wp:positionV relativeFrom="paragraph">
              <wp:posOffset>84321</wp:posOffset>
            </wp:positionV>
            <wp:extent cx="3371850" cy="2846070"/>
            <wp:effectExtent l="0" t="0" r="0" b="0"/>
            <wp:wrapSquare wrapText="bothSides"/>
            <wp:docPr id="2" name="Picture 2" descr="Depiction of Multicellularity in Multicelluar Organis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piction of Multicellularity in Multicelluar Organis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5E5" w:rsidRPr="006965E5">
        <w:rPr>
          <w:rFonts w:ascii="Arial" w:eastAsia="Times New Roman" w:hAnsi="Arial" w:cs="Arial"/>
          <w:b/>
          <w:bCs/>
          <w:sz w:val="36"/>
          <w:szCs w:val="36"/>
          <w:lang w:eastAsia="en-AU"/>
        </w:rPr>
        <w:t>Multicellular Organisms</w:t>
      </w:r>
    </w:p>
    <w:p w:rsidR="00BB46BC" w:rsidRDefault="006965E5" w:rsidP="009666B1">
      <w:pPr>
        <w:spacing w:after="120" w:line="240" w:lineRule="auto"/>
        <w:rPr>
          <w:rFonts w:ascii="Arial" w:eastAsia="Times New Roman" w:hAnsi="Arial" w:cs="Arial"/>
          <w:sz w:val="24"/>
          <w:lang w:eastAsia="en-AU"/>
        </w:rPr>
      </w:pPr>
      <w:r w:rsidRPr="006965E5">
        <w:rPr>
          <w:rFonts w:ascii="Arial" w:eastAsia="Times New Roman" w:hAnsi="Arial" w:cs="Arial"/>
          <w:sz w:val="24"/>
          <w:lang w:eastAsia="en-AU"/>
        </w:rPr>
        <w:t>Multicellular organisms are made up of more than one cell</w:t>
      </w:r>
      <w:r w:rsidR="005E788E" w:rsidRPr="00BB46BC">
        <w:rPr>
          <w:rFonts w:ascii="Arial" w:eastAsia="Times New Roman" w:hAnsi="Arial" w:cs="Arial"/>
          <w:sz w:val="24"/>
          <w:lang w:eastAsia="en-AU"/>
        </w:rPr>
        <w:t xml:space="preserve"> and these cells are </w:t>
      </w:r>
      <w:proofErr w:type="gramStart"/>
      <w:r w:rsidR="005E788E" w:rsidRPr="00BB46BC">
        <w:rPr>
          <w:rFonts w:ascii="Arial" w:eastAsia="Times New Roman" w:hAnsi="Arial" w:cs="Arial"/>
          <w:sz w:val="24"/>
          <w:lang w:eastAsia="en-AU"/>
        </w:rPr>
        <w:t>almost always</w:t>
      </w:r>
      <w:proofErr w:type="gramEnd"/>
      <w:r w:rsidR="005E788E" w:rsidRPr="00BB46BC">
        <w:rPr>
          <w:rFonts w:ascii="Arial" w:eastAsia="Times New Roman" w:hAnsi="Arial" w:cs="Arial"/>
          <w:sz w:val="24"/>
          <w:lang w:eastAsia="en-AU"/>
        </w:rPr>
        <w:t xml:space="preserve"> eukaryotic cells</w:t>
      </w:r>
      <w:r w:rsidRPr="006965E5">
        <w:rPr>
          <w:rFonts w:ascii="Arial" w:eastAsia="Times New Roman" w:hAnsi="Arial" w:cs="Arial"/>
          <w:sz w:val="24"/>
          <w:lang w:eastAsia="en-AU"/>
        </w:rPr>
        <w:t>. Most multicellular organism</w:t>
      </w:r>
      <w:r w:rsidR="00E336AD">
        <w:rPr>
          <w:rFonts w:ascii="Arial" w:eastAsia="Times New Roman" w:hAnsi="Arial" w:cs="Arial"/>
          <w:sz w:val="24"/>
          <w:lang w:eastAsia="en-AU"/>
        </w:rPr>
        <w:t xml:space="preserve">s are visible to the naked eye. They </w:t>
      </w:r>
      <w:r w:rsidR="009666B1">
        <w:rPr>
          <w:rFonts w:ascii="Arial" w:eastAsia="Times New Roman" w:hAnsi="Arial" w:cs="Arial"/>
          <w:sz w:val="24"/>
          <w:lang w:eastAsia="en-AU"/>
        </w:rPr>
        <w:t xml:space="preserve">begin life as a single cell, but grow into </w:t>
      </w:r>
      <w:r w:rsidR="005E788E" w:rsidRPr="00BB46BC">
        <w:rPr>
          <w:rFonts w:ascii="Arial" w:eastAsia="Times New Roman" w:hAnsi="Arial" w:cs="Arial"/>
          <w:sz w:val="24"/>
          <w:lang w:eastAsia="en-AU"/>
        </w:rPr>
        <w:t>multi-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celled </w:t>
      </w:r>
      <w:r w:rsidR="005E788E" w:rsidRPr="00BB46BC">
        <w:rPr>
          <w:rFonts w:ascii="Arial" w:eastAsia="Times New Roman" w:hAnsi="Arial" w:cs="Arial"/>
          <w:sz w:val="24"/>
          <w:lang w:eastAsia="en-AU"/>
        </w:rPr>
        <w:t>organisms</w:t>
      </w:r>
      <w:r w:rsidRPr="006965E5">
        <w:rPr>
          <w:rFonts w:ascii="Arial" w:eastAsia="Times New Roman" w:hAnsi="Arial" w:cs="Arial"/>
          <w:sz w:val="24"/>
          <w:lang w:eastAsia="en-AU"/>
        </w:rPr>
        <w:t>. </w:t>
      </w:r>
      <w:r w:rsidRPr="006965E5">
        <w:rPr>
          <w:rFonts w:ascii="Arial" w:eastAsia="Times New Roman" w:hAnsi="Arial" w:cs="Arial"/>
          <w:sz w:val="24"/>
          <w:lang w:eastAsia="en-AU"/>
        </w:rPr>
        <w:br/>
      </w:r>
    </w:p>
    <w:p w:rsidR="00BB46BC" w:rsidRDefault="006965E5" w:rsidP="009666B1">
      <w:pPr>
        <w:spacing w:after="120" w:line="240" w:lineRule="auto"/>
        <w:rPr>
          <w:rFonts w:ascii="Arial" w:eastAsia="Times New Roman" w:hAnsi="Arial" w:cs="Arial"/>
          <w:sz w:val="24"/>
          <w:lang w:eastAsia="en-AU"/>
        </w:rPr>
      </w:pPr>
      <w:r w:rsidRPr="006965E5">
        <w:rPr>
          <w:rFonts w:ascii="Arial" w:eastAsia="Times New Roman" w:hAnsi="Arial" w:cs="Arial"/>
          <w:sz w:val="24"/>
          <w:lang w:eastAsia="en-AU"/>
        </w:rPr>
        <w:t xml:space="preserve">Advantages of </w:t>
      </w:r>
      <w:r w:rsidR="009666B1">
        <w:rPr>
          <w:rFonts w:ascii="Arial" w:eastAsia="Times New Roman" w:hAnsi="Arial" w:cs="Arial"/>
          <w:sz w:val="24"/>
          <w:lang w:eastAsia="en-AU"/>
        </w:rPr>
        <w:t xml:space="preserve">being a multicellular organism 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are that multicellularity allows the organism to </w:t>
      </w:r>
      <w:r w:rsidR="00BB46BC" w:rsidRPr="00BB46BC">
        <w:rPr>
          <w:rFonts w:ascii="Arial" w:eastAsia="Times New Roman" w:hAnsi="Arial" w:cs="Arial"/>
          <w:sz w:val="24"/>
          <w:lang w:eastAsia="en-AU"/>
        </w:rPr>
        <w:t>be much larger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. </w:t>
      </w:r>
      <w:r w:rsidR="00BB46BC" w:rsidRPr="00BB46BC">
        <w:rPr>
          <w:rFonts w:ascii="Arial" w:eastAsia="Times New Roman" w:hAnsi="Arial" w:cs="Arial"/>
          <w:sz w:val="24"/>
          <w:lang w:eastAsia="en-AU"/>
        </w:rPr>
        <w:t>Multicellularity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 also </w:t>
      </w:r>
      <w:r w:rsidR="00BB46BC" w:rsidRPr="00BB46BC">
        <w:rPr>
          <w:rFonts w:ascii="Arial" w:eastAsia="Times New Roman" w:hAnsi="Arial" w:cs="Arial"/>
          <w:sz w:val="24"/>
          <w:lang w:eastAsia="en-AU"/>
        </w:rPr>
        <w:t>allows greater complexity</w:t>
      </w:r>
      <w:r w:rsidRPr="006965E5">
        <w:rPr>
          <w:rFonts w:ascii="Arial" w:eastAsia="Times New Roman" w:hAnsi="Arial" w:cs="Arial"/>
          <w:sz w:val="24"/>
          <w:lang w:eastAsia="en-AU"/>
        </w:rPr>
        <w:t xml:space="preserve"> of the organism by allowing </w:t>
      </w:r>
      <w:r w:rsidR="00BB46BC" w:rsidRPr="00BB46BC">
        <w:rPr>
          <w:rFonts w:ascii="Arial" w:eastAsia="Times New Roman" w:hAnsi="Arial" w:cs="Arial"/>
          <w:sz w:val="24"/>
          <w:lang w:eastAsia="en-AU"/>
        </w:rPr>
        <w:t xml:space="preserve">groups of cells to specialise and perform specific functions (digestion, circulation, brain </w:t>
      </w:r>
      <w:proofErr w:type="spellStart"/>
      <w:r w:rsidR="00BB46BC" w:rsidRPr="00BB46BC">
        <w:rPr>
          <w:rFonts w:ascii="Arial" w:eastAsia="Times New Roman" w:hAnsi="Arial" w:cs="Arial"/>
          <w:sz w:val="24"/>
          <w:lang w:eastAsia="en-AU"/>
        </w:rPr>
        <w:t>etc</w:t>
      </w:r>
      <w:proofErr w:type="spellEnd"/>
      <w:r w:rsidR="00BB46BC" w:rsidRPr="00BB46BC">
        <w:rPr>
          <w:rFonts w:ascii="Arial" w:eastAsia="Times New Roman" w:hAnsi="Arial" w:cs="Arial"/>
          <w:sz w:val="24"/>
          <w:lang w:eastAsia="en-AU"/>
        </w:rPr>
        <w:t>)</w:t>
      </w:r>
      <w:r w:rsidR="009666B1">
        <w:rPr>
          <w:rFonts w:ascii="Arial" w:eastAsia="Times New Roman" w:hAnsi="Arial" w:cs="Arial"/>
          <w:sz w:val="24"/>
          <w:lang w:eastAsia="en-AU"/>
        </w:rPr>
        <w:t>. This means that parts of the organisms can be dedicated to specialized functions</w:t>
      </w:r>
      <w:r w:rsidRPr="006965E5">
        <w:rPr>
          <w:rFonts w:ascii="Arial" w:eastAsia="Times New Roman" w:hAnsi="Arial" w:cs="Arial"/>
          <w:sz w:val="24"/>
          <w:lang w:eastAsia="en-AU"/>
        </w:rPr>
        <w:t> </w:t>
      </w:r>
      <w:r w:rsidR="009666B1">
        <w:rPr>
          <w:rFonts w:ascii="Arial" w:eastAsia="Times New Roman" w:hAnsi="Arial" w:cs="Arial"/>
          <w:sz w:val="24"/>
          <w:lang w:eastAsia="en-AU"/>
        </w:rPr>
        <w:t xml:space="preserve">and together these parts can function far more effectively than single cell organisms. This can also be a weakness as the increasing complexity means there are more </w:t>
      </w:r>
      <w:r w:rsidR="00A706F1">
        <w:rPr>
          <w:rFonts w:ascii="Arial" w:eastAsia="Times New Roman" w:hAnsi="Arial" w:cs="Arial"/>
          <w:sz w:val="24"/>
          <w:lang w:eastAsia="en-AU"/>
        </w:rPr>
        <w:t>things that</w:t>
      </w:r>
      <w:r w:rsidR="009666B1">
        <w:rPr>
          <w:rFonts w:ascii="Arial" w:eastAsia="Times New Roman" w:hAnsi="Arial" w:cs="Arial"/>
          <w:sz w:val="24"/>
          <w:lang w:eastAsia="en-AU"/>
        </w:rPr>
        <w:t xml:space="preserve"> can go wrong</w:t>
      </w:r>
    </w:p>
    <w:p w:rsidR="00E336AD" w:rsidRDefault="00E336AD" w:rsidP="009666B1">
      <w:pPr>
        <w:spacing w:after="120" w:line="240" w:lineRule="auto"/>
        <w:rPr>
          <w:rFonts w:ascii="Arial" w:eastAsia="Times New Roman" w:hAnsi="Arial" w:cs="Arial"/>
          <w:sz w:val="24"/>
          <w:lang w:eastAsia="en-AU"/>
        </w:rPr>
      </w:pPr>
      <w:r>
        <w:rPr>
          <w:rFonts w:ascii="Arial" w:eastAsia="Times New Roman" w:hAnsi="Arial" w:cs="Arial"/>
          <w:sz w:val="24"/>
          <w:lang w:eastAsia="en-AU"/>
        </w:rPr>
        <w:t>Plants, Animals, and Fungi are the three “</w:t>
      </w:r>
      <w:r w:rsidR="00EF1A98">
        <w:rPr>
          <w:rFonts w:ascii="Arial" w:eastAsia="Times New Roman" w:hAnsi="Arial" w:cs="Arial"/>
          <w:sz w:val="24"/>
          <w:lang w:eastAsia="en-AU"/>
        </w:rPr>
        <w:t xml:space="preserve">kingdoms” of eukaryotes (multicellular organisms). Plants can make their own food from sunlight using chlorophyll, Fungi look like plants but </w:t>
      </w:r>
      <w:proofErr w:type="gramStart"/>
      <w:r w:rsidR="00EF1A98">
        <w:rPr>
          <w:rFonts w:ascii="Arial" w:eastAsia="Times New Roman" w:hAnsi="Arial" w:cs="Arial"/>
          <w:sz w:val="24"/>
          <w:lang w:eastAsia="en-AU"/>
        </w:rPr>
        <w:t>don’t</w:t>
      </w:r>
      <w:proofErr w:type="gramEnd"/>
      <w:r w:rsidR="00EF1A98">
        <w:rPr>
          <w:rFonts w:ascii="Arial" w:eastAsia="Times New Roman" w:hAnsi="Arial" w:cs="Arial"/>
          <w:sz w:val="24"/>
          <w:lang w:eastAsia="en-AU"/>
        </w:rPr>
        <w:t xml:space="preserve"> have chlorophyll so digest dead remains, and animals eat and digest food, move voluntarily and respond to stimuli quickly.</w:t>
      </w:r>
      <w:bookmarkStart w:id="0" w:name="_GoBack"/>
      <w:bookmarkEnd w:id="0"/>
    </w:p>
    <w:p w:rsidR="006965E5" w:rsidRPr="006965E5" w:rsidRDefault="006965E5" w:rsidP="00BB46B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6"/>
          <w:lang w:eastAsia="en-AU"/>
        </w:rPr>
      </w:pPr>
      <w:r w:rsidRPr="006965E5">
        <w:rPr>
          <w:rFonts w:ascii="Arial" w:eastAsia="Times New Roman" w:hAnsi="Arial" w:cs="Arial"/>
          <w:b/>
          <w:bCs/>
          <w:sz w:val="32"/>
          <w:szCs w:val="36"/>
          <w:lang w:eastAsia="en-AU"/>
        </w:rPr>
        <w:lastRenderedPageBreak/>
        <w:t xml:space="preserve">Differences </w:t>
      </w:r>
      <w:r w:rsidR="00BB46BC" w:rsidRPr="006965E5">
        <w:rPr>
          <w:rFonts w:ascii="Arial" w:eastAsia="Times New Roman" w:hAnsi="Arial" w:cs="Arial"/>
          <w:b/>
          <w:bCs/>
          <w:sz w:val="32"/>
          <w:szCs w:val="36"/>
          <w:lang w:eastAsia="en-AU"/>
        </w:rPr>
        <w:t>between</w:t>
      </w:r>
      <w:r w:rsidRPr="006965E5">
        <w:rPr>
          <w:rFonts w:ascii="Arial" w:eastAsia="Times New Roman" w:hAnsi="Arial" w:cs="Arial"/>
          <w:b/>
          <w:bCs/>
          <w:sz w:val="32"/>
          <w:szCs w:val="36"/>
          <w:lang w:eastAsia="en-AU"/>
        </w:rPr>
        <w:t xml:space="preserve"> Unicellular and Multicellular Organisms</w:t>
      </w:r>
    </w:p>
    <w:p w:rsidR="006965E5" w:rsidRPr="006965E5" w:rsidRDefault="006965E5" w:rsidP="0069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6965E5" w:rsidRPr="006965E5" w:rsidRDefault="006965E5" w:rsidP="006965E5">
      <w:pPr>
        <w:spacing w:after="240" w:line="240" w:lineRule="auto"/>
        <w:rPr>
          <w:rFonts w:ascii="Arial" w:eastAsia="Times New Roman" w:hAnsi="Arial" w:cs="Arial"/>
          <w:lang w:eastAsia="en-AU"/>
        </w:rPr>
      </w:pPr>
      <w:r w:rsidRPr="006965E5">
        <w:rPr>
          <w:rFonts w:ascii="Arial" w:eastAsia="Times New Roman" w:hAnsi="Arial" w:cs="Arial"/>
          <w:lang w:eastAsia="en-AU"/>
        </w:rPr>
        <w:t xml:space="preserve">The main differences between unicellular </w:t>
      </w:r>
      <w:r w:rsidR="00BB46BC">
        <w:rPr>
          <w:rFonts w:ascii="Arial" w:eastAsia="Times New Roman" w:hAnsi="Arial" w:cs="Arial"/>
          <w:lang w:eastAsia="en-AU"/>
        </w:rPr>
        <w:t>and multicellular organisms are</w:t>
      </w:r>
      <w:r w:rsidRPr="006965E5">
        <w:rPr>
          <w:rFonts w:ascii="Arial" w:eastAsia="Times New Roman" w:hAnsi="Arial" w:cs="Arial"/>
          <w:lang w:eastAsia="en-AU"/>
        </w:rPr>
        <w:t>: </w:t>
      </w:r>
    </w:p>
    <w:tbl>
      <w:tblPr>
        <w:tblW w:w="0" w:type="auto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5317"/>
      </w:tblGrid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b/>
                <w:bCs/>
                <w:lang w:eastAsia="en-AU"/>
              </w:rPr>
              <w:t>Unicellular Organisms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b/>
                <w:bCs/>
                <w:lang w:eastAsia="en-AU"/>
              </w:rPr>
              <w:t>Multicellular Organisms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Body of the organism is made up of a single cell.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 xml:space="preserve">The body of </w:t>
            </w:r>
            <w:r w:rsidR="00BB46BC" w:rsidRPr="006965E5">
              <w:rPr>
                <w:rFonts w:ascii="Arial" w:eastAsia="Times New Roman" w:hAnsi="Arial" w:cs="Arial"/>
                <w:lang w:eastAsia="en-AU"/>
              </w:rPr>
              <w:t>multicellular</w:t>
            </w:r>
            <w:r w:rsidRPr="006965E5">
              <w:rPr>
                <w:rFonts w:ascii="Arial" w:eastAsia="Times New Roman" w:hAnsi="Arial" w:cs="Arial"/>
                <w:lang w:eastAsia="en-AU"/>
              </w:rPr>
              <w:t xml:space="preserve"> organism is made up </w:t>
            </w:r>
            <w:r w:rsidR="00BB46BC" w:rsidRPr="006965E5">
              <w:rPr>
                <w:rFonts w:ascii="Arial" w:eastAsia="Times New Roman" w:hAnsi="Arial" w:cs="Arial"/>
                <w:lang w:eastAsia="en-AU"/>
              </w:rPr>
              <w:t>of numerous</w:t>
            </w:r>
            <w:r w:rsidRPr="006965E5">
              <w:rPr>
                <w:rFonts w:ascii="Arial" w:eastAsia="Times New Roman" w:hAnsi="Arial" w:cs="Arial"/>
                <w:lang w:eastAsia="en-AU"/>
              </w:rPr>
              <w:t xml:space="preserve"> cells.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Body organization is simple.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Organization is complex.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The function of the whole organism is carried out by a single cell.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Specialized functions are performed by different cells, tissues, organs or organ systems.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Usually prokaryotic in nature.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They are mostly eukaryotic in nature.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The body of the cell is exposed to the environment on all sides.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Outer cells face the environment.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Any injury to cell can cause death of the organism.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Injury or death of some cells does not affect the organisms, the affected cells are replaced.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A limit is imposed to the size of the cell by the surface area to volume ratio and hence it can attain large size.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Due to multicellularity the organism can attain large size.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Lifespan of the organism is usually short.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Organisms have a longer lifespan.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Reproduction is by vegetative/asexual methods.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Reproduction is sexual type.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Has good capacity of regeneration and power of division.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965E5">
              <w:rPr>
                <w:rFonts w:ascii="Arial" w:eastAsia="Times New Roman" w:hAnsi="Arial" w:cs="Arial"/>
                <w:lang w:eastAsia="en-AU"/>
              </w:rPr>
              <w:t>Capacity of regeneration decreases with increase in specialization and certain cells that are specialized loose the power of division.</w:t>
            </w:r>
          </w:p>
        </w:tc>
      </w:tr>
      <w:tr w:rsidR="006965E5" w:rsidRPr="006965E5" w:rsidTr="00BB46BC">
        <w:trPr>
          <w:tblCellSpacing w:w="7" w:type="dxa"/>
        </w:trPr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965E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They are microscopic in nature.</w:t>
            </w:r>
          </w:p>
        </w:tc>
        <w:tc>
          <w:tcPr>
            <w:tcW w:w="0" w:type="auto"/>
            <w:vAlign w:val="center"/>
            <w:hideMark/>
          </w:tcPr>
          <w:p w:rsidR="006965E5" w:rsidRPr="006965E5" w:rsidRDefault="006965E5" w:rsidP="00BB4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965E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They are macroscopic in nature.</w:t>
            </w:r>
          </w:p>
        </w:tc>
      </w:tr>
    </w:tbl>
    <w:p w:rsidR="00BF4CAD" w:rsidRPr="006965E5" w:rsidRDefault="00BF4CAD">
      <w:pPr>
        <w:rPr>
          <w:rFonts w:ascii="Arial" w:hAnsi="Arial" w:cs="Arial"/>
        </w:rPr>
      </w:pPr>
    </w:p>
    <w:sectPr w:rsidR="00BF4CAD" w:rsidRPr="006965E5" w:rsidSect="006965E5">
      <w:pgSz w:w="11906" w:h="16838"/>
      <w:pgMar w:top="709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E5"/>
    <w:rsid w:val="005E788E"/>
    <w:rsid w:val="006965E5"/>
    <w:rsid w:val="00746872"/>
    <w:rsid w:val="009666B1"/>
    <w:rsid w:val="00A706F1"/>
    <w:rsid w:val="00BB46BC"/>
    <w:rsid w:val="00BF4CAD"/>
    <w:rsid w:val="00CE772C"/>
    <w:rsid w:val="00DF3509"/>
    <w:rsid w:val="00E336AD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3352"/>
  <w15:chartTrackingRefBased/>
  <w15:docId w15:val="{CCCECA8A-3153-4623-9F30-EA5CC8BE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2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6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46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14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96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7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1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40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93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03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5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Unicellular and Multicellular Organisms</vt:lpstr>
      <vt:lpstr>    /Unicellular Organisms (usually prokaryote)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TURNER, Gary (gturn44)</cp:lastModifiedBy>
  <cp:revision>4</cp:revision>
  <dcterms:created xsi:type="dcterms:W3CDTF">2016-07-08T00:54:00Z</dcterms:created>
  <dcterms:modified xsi:type="dcterms:W3CDTF">2019-07-14T10:29:00Z</dcterms:modified>
</cp:coreProperties>
</file>